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DF116F" w14:textId="77777777" w:rsidR="00141394" w:rsidRPr="004672C1" w:rsidRDefault="00141394" w:rsidP="00141394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672C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Информация о результатах контрольного мероприятия </w:t>
      </w:r>
    </w:p>
    <w:p w14:paraId="40AC8606" w14:textId="77777777" w:rsidR="00141394" w:rsidRPr="004672C1" w:rsidRDefault="00141394" w:rsidP="00141394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672C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планового «анализа целевого и эффективного </w:t>
      </w:r>
    </w:p>
    <w:p w14:paraId="359E5E96" w14:textId="77777777" w:rsidR="00141394" w:rsidRDefault="00141394" w:rsidP="00141394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672C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использования средств, выделенных на оплату </w:t>
      </w:r>
      <w:r w:rsidRPr="00EB1383">
        <w:rPr>
          <w:rFonts w:ascii="Times New Roman" w:eastAsia="Times New Roman" w:hAnsi="Times New Roman" w:cs="Times New Roman"/>
          <w:b/>
          <w:bCs/>
          <w:sz w:val="24"/>
          <w:szCs w:val="24"/>
        </w:rPr>
        <w:t>труда» за период 2020, 2021 и</w:t>
      </w:r>
    </w:p>
    <w:p w14:paraId="179F6222" w14:textId="77777777" w:rsidR="00141394" w:rsidRDefault="00141394" w:rsidP="00141394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B138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10</w:t>
      </w:r>
      <w:r w:rsidRPr="00EB138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месяцев 2022 года муниципального казенного учреждения «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Убеженская</w:t>
      </w:r>
      <w:r w:rsidRPr="00EB138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14:paraId="58846A52" w14:textId="77777777" w:rsidR="00141394" w:rsidRPr="00EB1383" w:rsidRDefault="00141394" w:rsidP="00141394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B138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поселенческая централизованная бухгалтерия»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Убеженск</w:t>
      </w:r>
      <w:r w:rsidRPr="00EB138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ого </w:t>
      </w:r>
    </w:p>
    <w:p w14:paraId="6AEFBFED" w14:textId="77777777" w:rsidR="00141394" w:rsidRPr="00EB1383" w:rsidRDefault="00141394" w:rsidP="00141394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B1383">
        <w:rPr>
          <w:rFonts w:ascii="Times New Roman" w:eastAsia="Times New Roman" w:hAnsi="Times New Roman" w:cs="Times New Roman"/>
          <w:b/>
          <w:bCs/>
          <w:sz w:val="24"/>
          <w:szCs w:val="24"/>
        </w:rPr>
        <w:t>сельского поселения Успенского района</w:t>
      </w:r>
    </w:p>
    <w:p w14:paraId="0AA2D5C5" w14:textId="77777777" w:rsidR="00141394" w:rsidRPr="00CD5FC7" w:rsidRDefault="00141394" w:rsidP="00141394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23EFA4FC" w14:textId="77777777" w:rsidR="00141394" w:rsidRPr="006E5B18" w:rsidRDefault="00141394" w:rsidP="00141394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6E5B18">
        <w:rPr>
          <w:rFonts w:ascii="Times New Roman" w:eastAsia="Times New Roman" w:hAnsi="Times New Roman"/>
          <w:sz w:val="24"/>
          <w:szCs w:val="24"/>
          <w:lang w:eastAsia="ar-SA"/>
        </w:rPr>
        <w:t xml:space="preserve">В соответствии </w:t>
      </w:r>
      <w:r w:rsidRPr="006E5B18">
        <w:rPr>
          <w:rFonts w:ascii="Times New Roman" w:hAnsi="Times New Roman"/>
          <w:sz w:val="24"/>
          <w:szCs w:val="24"/>
        </w:rPr>
        <w:t xml:space="preserve">распоряжения администрации муниципального образования Успенский район от 02 ноября  2022 года №187-р </w:t>
      </w:r>
      <w:r w:rsidRPr="006E5B18">
        <w:rPr>
          <w:rFonts w:ascii="Times New Roman" w:eastAsia="Calibri" w:hAnsi="Times New Roman" w:cs="Times New Roman"/>
          <w:sz w:val="24"/>
          <w:szCs w:val="24"/>
        </w:rPr>
        <w:t xml:space="preserve">и </w:t>
      </w:r>
      <w:r w:rsidRPr="006E5B18">
        <w:rPr>
          <w:rFonts w:ascii="Times New Roman" w:hAnsi="Times New Roman"/>
          <w:sz w:val="24"/>
          <w:szCs w:val="24"/>
        </w:rPr>
        <w:t xml:space="preserve">главным специалистом отдела муниципального финансового контроля Филимоновой Г.Л. в период с 03 ноября по 24 ноября 2022 года проведена плановая проверка </w:t>
      </w:r>
      <w:r w:rsidRPr="006E5B18">
        <w:rPr>
          <w:rFonts w:ascii="Times New Roman" w:eastAsia="Times New Roman" w:hAnsi="Times New Roman"/>
          <w:sz w:val="24"/>
          <w:szCs w:val="24"/>
        </w:rPr>
        <w:t xml:space="preserve">«Анализ целевого и эффективного использования средств, выделенных на оплату труда» </w:t>
      </w:r>
      <w:r w:rsidRPr="006E5B18">
        <w:rPr>
          <w:rFonts w:ascii="Times New Roman" w:hAnsi="Times New Roman"/>
          <w:sz w:val="24"/>
          <w:szCs w:val="24"/>
        </w:rPr>
        <w:t xml:space="preserve">за период 2020, 2021гг. и 10 месяцев 2022г.  муниципального казенного учреждения Убеженская поселенческая централизованная бухгалтерия администрации Убеженского сельского поселения Успенского района (далее по тексту </w:t>
      </w:r>
      <w:bookmarkStart w:id="0" w:name="_Hlk118377995"/>
      <w:r w:rsidRPr="006E5B18">
        <w:rPr>
          <w:rFonts w:ascii="Times New Roman" w:hAnsi="Times New Roman"/>
          <w:sz w:val="24"/>
          <w:szCs w:val="24"/>
          <w:shd w:val="clear" w:color="auto" w:fill="FFFFFF"/>
        </w:rPr>
        <w:t>МКУ УПЦБ</w:t>
      </w:r>
      <w:bookmarkEnd w:id="0"/>
      <w:r w:rsidRPr="006E5B18">
        <w:rPr>
          <w:rFonts w:ascii="Times New Roman" w:hAnsi="Times New Roman"/>
          <w:sz w:val="24"/>
          <w:szCs w:val="24"/>
        </w:rPr>
        <w:t>).</w:t>
      </w:r>
    </w:p>
    <w:p w14:paraId="3B9916C9" w14:textId="77777777" w:rsidR="00141394" w:rsidRPr="006E5B18" w:rsidRDefault="00141394" w:rsidP="00141394">
      <w:pPr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E5B18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Проверяемый период деятельности:</w:t>
      </w:r>
      <w:r w:rsidRPr="006E5B18">
        <w:rPr>
          <w:rFonts w:ascii="Times New Roman" w:eastAsia="Times New Roman" w:hAnsi="Times New Roman" w:cs="Times New Roman"/>
          <w:bCs/>
          <w:sz w:val="24"/>
          <w:szCs w:val="24"/>
        </w:rPr>
        <w:t xml:space="preserve"> с 01.01.2020 года по 01.11.2022 года.</w:t>
      </w:r>
    </w:p>
    <w:p w14:paraId="7B0C028B" w14:textId="77777777" w:rsidR="00141394" w:rsidRPr="006E5B18" w:rsidRDefault="00141394" w:rsidP="00141394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5B18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Период проведения проверки:</w:t>
      </w:r>
      <w:r w:rsidRPr="006E5B18">
        <w:rPr>
          <w:rFonts w:ascii="Times New Roman" w:eastAsia="Times New Roman" w:hAnsi="Times New Roman" w:cs="Times New Roman"/>
          <w:sz w:val="24"/>
          <w:szCs w:val="24"/>
        </w:rPr>
        <w:t xml:space="preserve"> в период </w:t>
      </w:r>
      <w:r w:rsidRPr="006E5B18">
        <w:rPr>
          <w:rFonts w:ascii="Times New Roman" w:eastAsia="Calibri" w:hAnsi="Times New Roman" w:cs="Times New Roman"/>
          <w:sz w:val="24"/>
          <w:szCs w:val="24"/>
        </w:rPr>
        <w:t xml:space="preserve">с 03 по 24 ноября 2022 года. </w:t>
      </w:r>
    </w:p>
    <w:p w14:paraId="16CA936C" w14:textId="77777777" w:rsidR="00141394" w:rsidRPr="00091888" w:rsidRDefault="00141394" w:rsidP="00141394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</w:rPr>
      </w:pPr>
    </w:p>
    <w:p w14:paraId="748652B3" w14:textId="77777777" w:rsidR="00141394" w:rsidRPr="00091888" w:rsidRDefault="00141394" w:rsidP="00141394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091888">
        <w:rPr>
          <w:rFonts w:ascii="Times New Roman" w:eastAsia="Times New Roman" w:hAnsi="Times New Roman"/>
          <w:sz w:val="24"/>
          <w:szCs w:val="24"/>
        </w:rPr>
        <w:tab/>
      </w:r>
      <w:r w:rsidRPr="0009188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091888">
        <w:rPr>
          <w:rFonts w:ascii="Times New Roman" w:hAnsi="Times New Roman"/>
          <w:b/>
          <w:sz w:val="24"/>
          <w:szCs w:val="24"/>
        </w:rPr>
        <w:t xml:space="preserve">В ходе контрольного мероприятия установлено следующее:    </w:t>
      </w:r>
    </w:p>
    <w:p w14:paraId="601F8D45" w14:textId="77777777" w:rsidR="00141394" w:rsidRPr="00091888" w:rsidRDefault="00141394" w:rsidP="00141394">
      <w:pPr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91888">
        <w:rPr>
          <w:rFonts w:ascii="Times New Roman" w:eastAsia="Times New Roman" w:hAnsi="Times New Roman" w:cs="Times New Roman"/>
          <w:bCs/>
          <w:sz w:val="24"/>
          <w:szCs w:val="24"/>
        </w:rPr>
        <w:t xml:space="preserve">1. Бюджет Убеженского сельского поселения недополучил доходы от дебиторской задолженности прошлых лет (возмещение расходов на выплату пособий по ОСС на случай </w:t>
      </w:r>
      <w:proofErr w:type="spellStart"/>
      <w:r w:rsidRPr="00091888">
        <w:rPr>
          <w:rFonts w:ascii="Times New Roman" w:eastAsia="Times New Roman" w:hAnsi="Times New Roman" w:cs="Times New Roman"/>
          <w:bCs/>
          <w:sz w:val="24"/>
          <w:szCs w:val="24"/>
        </w:rPr>
        <w:t>ВНиМ</w:t>
      </w:r>
      <w:proofErr w:type="spellEnd"/>
      <w:r w:rsidRPr="00091888">
        <w:rPr>
          <w:rFonts w:ascii="Times New Roman" w:eastAsia="Times New Roman" w:hAnsi="Times New Roman" w:cs="Times New Roman"/>
          <w:bCs/>
          <w:sz w:val="24"/>
          <w:szCs w:val="24"/>
        </w:rPr>
        <w:t>) в сумме 7923,23</w:t>
      </w:r>
      <w:r w:rsidRPr="00091888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091888">
        <w:rPr>
          <w:rFonts w:ascii="Times New Roman" w:eastAsia="Times New Roman" w:hAnsi="Times New Roman" w:cs="Times New Roman"/>
          <w:bCs/>
          <w:sz w:val="24"/>
          <w:szCs w:val="24"/>
        </w:rPr>
        <w:t xml:space="preserve">руб. </w:t>
      </w:r>
      <w:r w:rsidRPr="00091888">
        <w:rPr>
          <w:rFonts w:ascii="Times New Roman" w:eastAsia="Calibri" w:hAnsi="Times New Roman" w:cs="Times New Roman"/>
          <w:bCs/>
          <w:sz w:val="24"/>
          <w:szCs w:val="24"/>
        </w:rPr>
        <w:t xml:space="preserve">Данные средства необоснованно использованы на текущее финансирование 2021 года и подлежат восстановлению и возмещению в бюджет </w:t>
      </w:r>
      <w:r w:rsidRPr="00091888">
        <w:rPr>
          <w:rFonts w:ascii="Times New Roman" w:eastAsia="Times New Roman" w:hAnsi="Times New Roman" w:cs="Times New Roman"/>
          <w:bCs/>
          <w:sz w:val="24"/>
          <w:szCs w:val="24"/>
        </w:rPr>
        <w:t>Убеженского сельского поселения.</w:t>
      </w:r>
    </w:p>
    <w:p w14:paraId="357B6DCD" w14:textId="77777777" w:rsidR="00141394" w:rsidRPr="004D5C04" w:rsidRDefault="00141394" w:rsidP="00141394">
      <w:pPr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1888">
        <w:rPr>
          <w:rFonts w:ascii="Times New Roman" w:eastAsia="Times New Roman" w:hAnsi="Times New Roman" w:cs="Times New Roman"/>
          <w:bCs/>
          <w:sz w:val="24"/>
          <w:szCs w:val="24"/>
        </w:rPr>
        <w:t>2. П</w:t>
      </w:r>
      <w:r w:rsidRPr="00091888">
        <w:rPr>
          <w:rFonts w:ascii="Times New Roman" w:eastAsia="Times New Roman" w:hAnsi="Times New Roman" w:cs="Times New Roman"/>
          <w:sz w:val="24"/>
          <w:szCs w:val="24"/>
        </w:rPr>
        <w:t xml:space="preserve">лановый фонд оплаты труда в нормативном документе необоснованно завышен в части ежемесячной надбавки за сложность и напряженность труда на 3,8 должностных оклада. </w:t>
      </w:r>
    </w:p>
    <w:p w14:paraId="5B30343A" w14:textId="77777777" w:rsidR="00141394" w:rsidRPr="008B03FD" w:rsidRDefault="00141394" w:rsidP="00141394">
      <w:pPr>
        <w:tabs>
          <w:tab w:val="left" w:pos="0"/>
        </w:tabs>
        <w:spacing w:after="0"/>
        <w:contextualSpacing/>
        <w:mirrorIndents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C04">
        <w:rPr>
          <w:rFonts w:ascii="Times New Roman" w:eastAsia="Calibri" w:hAnsi="Times New Roman" w:cs="Times New Roman"/>
          <w:sz w:val="24"/>
          <w:szCs w:val="24"/>
        </w:rPr>
        <w:t>П</w:t>
      </w:r>
      <w:r w:rsidRPr="008B03FD">
        <w:rPr>
          <w:rFonts w:ascii="Times New Roman" w:eastAsia="Calibri" w:hAnsi="Times New Roman" w:cs="Times New Roman"/>
          <w:sz w:val="24"/>
          <w:szCs w:val="24"/>
        </w:rPr>
        <w:t>ункт</w:t>
      </w:r>
      <w:r w:rsidRPr="004D5C04">
        <w:rPr>
          <w:rFonts w:ascii="Times New Roman" w:eastAsia="Calibri" w:hAnsi="Times New Roman" w:cs="Times New Roman"/>
          <w:sz w:val="24"/>
          <w:szCs w:val="24"/>
        </w:rPr>
        <w:t>ом</w:t>
      </w:r>
      <w:r w:rsidRPr="008B03FD">
        <w:rPr>
          <w:rFonts w:ascii="Times New Roman" w:eastAsia="Calibri" w:hAnsi="Times New Roman" w:cs="Times New Roman"/>
          <w:sz w:val="24"/>
          <w:szCs w:val="24"/>
        </w:rPr>
        <w:t xml:space="preserve"> 2.4. </w:t>
      </w:r>
      <w:r w:rsidRPr="008B03FD">
        <w:rPr>
          <w:rFonts w:ascii="Times New Roman" w:eastAsia="Times New Roman" w:hAnsi="Times New Roman" w:cs="Times New Roman"/>
          <w:sz w:val="24"/>
          <w:szCs w:val="24"/>
        </w:rPr>
        <w:t xml:space="preserve">Положения об оплате труда работников с 01 января 2022 года предусмотрена ежемесячная надбавка за сложность и напряженность труда в </w:t>
      </w:r>
      <w:r w:rsidRPr="008B03FD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размере до 160 </w:t>
      </w:r>
      <w:r w:rsidRPr="004D5C04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(19,2 оклада) </w:t>
      </w:r>
      <w:r w:rsidRPr="008B03FD">
        <w:rPr>
          <w:rFonts w:ascii="Times New Roman" w:eastAsia="Times New Roman" w:hAnsi="Times New Roman" w:cs="Times New Roman"/>
          <w:sz w:val="24"/>
          <w:szCs w:val="24"/>
          <w:u w:val="single"/>
        </w:rPr>
        <w:t>процентов</w:t>
      </w:r>
      <w:r w:rsidRPr="008B03FD">
        <w:rPr>
          <w:rFonts w:ascii="Times New Roman" w:eastAsia="Times New Roman" w:hAnsi="Times New Roman" w:cs="Times New Roman"/>
          <w:sz w:val="24"/>
          <w:szCs w:val="24"/>
        </w:rPr>
        <w:t xml:space="preserve"> должностного оклада, </w:t>
      </w:r>
      <w:r w:rsidRPr="004D5C04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8B03FD">
        <w:rPr>
          <w:rFonts w:ascii="Times New Roman" w:eastAsia="Times New Roman" w:hAnsi="Times New Roman" w:cs="Times New Roman"/>
          <w:sz w:val="24"/>
          <w:szCs w:val="24"/>
        </w:rPr>
        <w:t xml:space="preserve"> пунктом 2.6. </w:t>
      </w:r>
      <w:r w:rsidRPr="004D5C04">
        <w:rPr>
          <w:rFonts w:ascii="Times New Roman" w:eastAsia="Times New Roman" w:hAnsi="Times New Roman" w:cs="Times New Roman"/>
          <w:sz w:val="24"/>
          <w:szCs w:val="24"/>
        </w:rPr>
        <w:t xml:space="preserve">того же </w:t>
      </w:r>
      <w:r w:rsidRPr="008B03FD">
        <w:rPr>
          <w:rFonts w:ascii="Times New Roman" w:eastAsia="Times New Roman" w:hAnsi="Times New Roman" w:cs="Times New Roman"/>
          <w:sz w:val="24"/>
          <w:szCs w:val="24"/>
        </w:rPr>
        <w:t xml:space="preserve">нормативного документа </w:t>
      </w:r>
      <w:r w:rsidRPr="008B03FD">
        <w:rPr>
          <w:rFonts w:ascii="Times New Roman" w:eastAsia="Times New Roman" w:hAnsi="Times New Roman" w:cs="Times New Roman"/>
          <w:sz w:val="24"/>
          <w:szCs w:val="24"/>
          <w:u w:val="single"/>
        </w:rPr>
        <w:t>в размере 23</w:t>
      </w:r>
      <w:r w:rsidRPr="004D5C04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  <w:r w:rsidRPr="008B03FD">
        <w:rPr>
          <w:rFonts w:ascii="Times New Roman" w:eastAsia="Times New Roman" w:hAnsi="Times New Roman" w:cs="Times New Roman"/>
          <w:sz w:val="24"/>
          <w:szCs w:val="24"/>
          <w:u w:val="single"/>
        </w:rPr>
        <w:t>должностных окладов</w:t>
      </w:r>
      <w:r w:rsidRPr="008B03F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D5C04">
        <w:rPr>
          <w:rFonts w:ascii="Times New Roman" w:eastAsia="Times New Roman" w:hAnsi="Times New Roman" w:cs="Times New Roman"/>
          <w:sz w:val="24"/>
          <w:szCs w:val="24"/>
        </w:rPr>
        <w:t xml:space="preserve"> В результате в </w:t>
      </w:r>
      <w:r w:rsidRPr="008B03FD">
        <w:rPr>
          <w:rFonts w:ascii="Times New Roman" w:eastAsia="Times New Roman" w:hAnsi="Times New Roman" w:cs="Times New Roman"/>
          <w:sz w:val="24"/>
          <w:szCs w:val="24"/>
        </w:rPr>
        <w:t>Учреждени</w:t>
      </w:r>
      <w:r w:rsidRPr="004D5C04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8B03FD">
        <w:rPr>
          <w:rFonts w:ascii="Times New Roman" w:eastAsia="Times New Roman" w:hAnsi="Times New Roman" w:cs="Times New Roman"/>
          <w:sz w:val="24"/>
          <w:szCs w:val="24"/>
        </w:rPr>
        <w:t xml:space="preserve"> превышен максимально допустимый размер ежемесячной надбавки</w:t>
      </w:r>
      <w:r w:rsidRPr="004D5C04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8B03F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bookmarkStart w:id="1" w:name="_Hlk120185966"/>
    </w:p>
    <w:bookmarkEnd w:id="1"/>
    <w:p w14:paraId="63507E58" w14:textId="77777777" w:rsidR="00141394" w:rsidRPr="00091888" w:rsidRDefault="00141394" w:rsidP="00141394">
      <w:pPr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1888">
        <w:rPr>
          <w:rFonts w:ascii="Times New Roman" w:eastAsia="Times New Roman" w:hAnsi="Times New Roman" w:cs="Times New Roman"/>
          <w:sz w:val="24"/>
          <w:szCs w:val="24"/>
        </w:rPr>
        <w:t xml:space="preserve">3. Установлена </w:t>
      </w:r>
      <w:r w:rsidRPr="00091888">
        <w:rPr>
          <w:rFonts w:ascii="Times New Roman" w:eastAsia="Calibri" w:hAnsi="Times New Roman" w:cs="Times New Roman"/>
          <w:sz w:val="24"/>
          <w:szCs w:val="24"/>
        </w:rPr>
        <w:t>н</w:t>
      </w:r>
      <w:r w:rsidRPr="00091888">
        <w:rPr>
          <w:rFonts w:ascii="Times New Roman" w:eastAsia="Times New Roman" w:hAnsi="Times New Roman" w:cs="Times New Roman"/>
          <w:sz w:val="24"/>
          <w:szCs w:val="24"/>
        </w:rPr>
        <w:t>едоплата заработной платы сотрудникам в общей сумме 4 073,42 руб.</w:t>
      </w:r>
    </w:p>
    <w:p w14:paraId="220BD7AD" w14:textId="77777777" w:rsidR="00141394" w:rsidRPr="004C3CB1" w:rsidRDefault="00141394" w:rsidP="00141394">
      <w:pPr>
        <w:spacing w:after="0"/>
        <w:ind w:right="-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91888">
        <w:rPr>
          <w:rFonts w:ascii="Times New Roman" w:eastAsia="Calibri" w:hAnsi="Times New Roman" w:cs="Times New Roman"/>
          <w:sz w:val="24"/>
          <w:szCs w:val="24"/>
        </w:rPr>
        <w:t>4. Допущено не достоверное заполнение Табеля учета использования рабочего времени.</w:t>
      </w:r>
    </w:p>
    <w:p w14:paraId="3B5DDC4B" w14:textId="77777777" w:rsidR="00141394" w:rsidRPr="004C3CB1" w:rsidRDefault="00141394" w:rsidP="00141394">
      <w:p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  <w:r w:rsidRPr="004C3CB1">
        <w:rPr>
          <w:rFonts w:ascii="Times New Roman" w:hAnsi="Times New Roman"/>
          <w:sz w:val="24"/>
          <w:szCs w:val="24"/>
          <w:shd w:val="clear" w:color="auto" w:fill="FFFFFF"/>
        </w:rPr>
        <w:t xml:space="preserve">Согласно листку нетрудоспособности и лицевого счета по заработной плате за 2020 год сотрудник отсутствовал на рабочем месте в связи с временной нетрудоспособностью. </w:t>
      </w:r>
      <w:r w:rsidRPr="004C3CB1">
        <w:rPr>
          <w:rFonts w:ascii="Times New Roman" w:hAnsi="Times New Roman"/>
          <w:sz w:val="24"/>
          <w:szCs w:val="24"/>
        </w:rPr>
        <w:t xml:space="preserve">Однако в Табеле учета использования рабочего времени дни временной нетрудоспособности работника не отмечены соответствующими условными обозначениями, а количество отработанных дней по табелю составило 20, вместо 12.    </w:t>
      </w:r>
    </w:p>
    <w:p w14:paraId="1AD8F7EC" w14:textId="77777777" w:rsidR="00141394" w:rsidRPr="004C3CB1" w:rsidRDefault="00141394" w:rsidP="00141394">
      <w:pPr>
        <w:spacing w:after="0"/>
        <w:ind w:right="-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0ABE7F0" w14:textId="77777777" w:rsidR="00141394" w:rsidRPr="00091888" w:rsidRDefault="00141394" w:rsidP="00141394">
      <w:pPr>
        <w:spacing w:after="0"/>
        <w:ind w:right="-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DED9571" w14:textId="77777777" w:rsidR="00141394" w:rsidRPr="00091888" w:rsidRDefault="00141394" w:rsidP="00141394">
      <w:pPr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1888">
        <w:rPr>
          <w:rFonts w:ascii="Times New Roman" w:eastAsia="Times New Roman" w:hAnsi="Times New Roman" w:cs="Times New Roman"/>
          <w:sz w:val="24"/>
          <w:szCs w:val="24"/>
        </w:rPr>
        <w:t xml:space="preserve">5. На протяжении всего проверяемого периода в </w:t>
      </w:r>
      <w:r w:rsidRPr="00091888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МКУ УПЦБ</w:t>
      </w:r>
      <w:r w:rsidRPr="00091888">
        <w:rPr>
          <w:rFonts w:ascii="Times New Roman" w:eastAsia="Times New Roman" w:hAnsi="Times New Roman" w:cs="Times New Roman"/>
          <w:sz w:val="24"/>
          <w:szCs w:val="24"/>
        </w:rPr>
        <w:t xml:space="preserve"> отсутствуют распорядительные документы о назначении сотрудникам конкретных размеров отдельных видов доплат. </w:t>
      </w:r>
    </w:p>
    <w:p w14:paraId="0E8ACCD2" w14:textId="77777777" w:rsidR="00141394" w:rsidRPr="00091888" w:rsidRDefault="00141394" w:rsidP="00141394">
      <w:pPr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1888">
        <w:rPr>
          <w:rFonts w:ascii="Times New Roman" w:eastAsia="Times New Roman" w:hAnsi="Times New Roman" w:cs="Times New Roman"/>
          <w:sz w:val="24"/>
          <w:szCs w:val="24"/>
        </w:rPr>
        <w:t xml:space="preserve">6. В Учреждении имеет место </w:t>
      </w:r>
      <w:r w:rsidRPr="00091888">
        <w:rPr>
          <w:rFonts w:ascii="Times New Roman" w:eastAsia="Calibri" w:hAnsi="Times New Roman" w:cs="Times New Roman"/>
          <w:spacing w:val="-1"/>
          <w:sz w:val="24"/>
          <w:szCs w:val="24"/>
          <w:lang w:eastAsia="ar-SA"/>
        </w:rPr>
        <w:t>недоплата е</w:t>
      </w:r>
      <w:r w:rsidRPr="00091888">
        <w:rPr>
          <w:rFonts w:ascii="Times New Roman" w:eastAsia="Calibri" w:hAnsi="Times New Roman" w:cs="Times New Roman"/>
          <w:sz w:val="24"/>
          <w:szCs w:val="24"/>
        </w:rPr>
        <w:t xml:space="preserve">жемесячного </w:t>
      </w:r>
      <w:r w:rsidRPr="00091888">
        <w:rPr>
          <w:rFonts w:ascii="Times New Roman" w:eastAsia="Times New Roman" w:hAnsi="Times New Roman" w:cs="Times New Roman"/>
          <w:sz w:val="24"/>
          <w:szCs w:val="24"/>
        </w:rPr>
        <w:t>денежного поощрения работникам, в 2020 году недоплата по двум сотрудникам составила 37 745,83 руб.</w:t>
      </w:r>
    </w:p>
    <w:p w14:paraId="7DE053AD" w14:textId="77777777" w:rsidR="00141394" w:rsidRPr="00091888" w:rsidRDefault="00141394" w:rsidP="00141394">
      <w:pPr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1888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7. Сумма недоплаты ежемесячной надбавки за сложность и напряженность начальнику Учреждения в мае 2020 года составила 444,89 руб. </w:t>
      </w:r>
    </w:p>
    <w:p w14:paraId="21F70750" w14:textId="77777777" w:rsidR="00141394" w:rsidRPr="00011913" w:rsidRDefault="00141394" w:rsidP="00141394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091888">
        <w:rPr>
          <w:rFonts w:ascii="Times New Roman" w:eastAsia="Times New Roman" w:hAnsi="Times New Roman" w:cs="Times New Roman"/>
          <w:sz w:val="24"/>
          <w:szCs w:val="24"/>
        </w:rPr>
        <w:t xml:space="preserve">8. </w:t>
      </w:r>
      <w:r w:rsidRPr="0009188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Выявлено необоснованное использование бюджетных средств при назначении </w:t>
      </w:r>
      <w:r w:rsidRPr="00091888">
        <w:rPr>
          <w:rFonts w:ascii="Times New Roman" w:eastAsia="Calibri" w:hAnsi="Times New Roman" w:cs="Times New Roman"/>
          <w:b/>
          <w:bCs/>
          <w:sz w:val="24"/>
          <w:szCs w:val="24"/>
        </w:rPr>
        <w:t>ежемесячной надбавки за сложность и напряженность труда продолжительное время, переплата в 2022 году составила 13 626,49</w:t>
      </w:r>
      <w:r w:rsidRPr="00091888">
        <w:rPr>
          <w:rFonts w:ascii="Times New Roman" w:eastAsia="Calibri" w:hAnsi="Times New Roman" w:cs="Times New Roman"/>
          <w:sz w:val="24"/>
          <w:szCs w:val="24"/>
        </w:rPr>
        <w:t xml:space="preserve"> руб.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Р</w:t>
      </w:r>
      <w:r w:rsidRPr="006A7A8B">
        <w:rPr>
          <w:rFonts w:ascii="Times New Roman" w:eastAsia="Times New Roman" w:hAnsi="Times New Roman"/>
          <w:sz w:val="24"/>
          <w:szCs w:val="24"/>
        </w:rPr>
        <w:t xml:space="preserve">азмер ежемесячной надбавки за сложность и напряженность труда определена </w:t>
      </w:r>
      <w:r>
        <w:rPr>
          <w:rFonts w:ascii="Times New Roman" w:hAnsi="Times New Roman"/>
          <w:sz w:val="24"/>
          <w:szCs w:val="24"/>
        </w:rPr>
        <w:t>нормативным документом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Pr="00642F0C">
        <w:rPr>
          <w:rFonts w:ascii="Times New Roman" w:eastAsia="Times New Roman" w:hAnsi="Times New Roman"/>
          <w:sz w:val="24"/>
          <w:szCs w:val="24"/>
        </w:rPr>
        <w:t>в размере до 160 процентов</w:t>
      </w:r>
      <w:r w:rsidRPr="006A7A8B">
        <w:rPr>
          <w:rFonts w:ascii="Times New Roman" w:eastAsia="Times New Roman" w:hAnsi="Times New Roman"/>
          <w:sz w:val="24"/>
          <w:szCs w:val="24"/>
        </w:rPr>
        <w:t xml:space="preserve"> должностного оклада</w:t>
      </w:r>
      <w:r>
        <w:rPr>
          <w:rFonts w:ascii="Times New Roman" w:eastAsia="Times New Roman" w:hAnsi="Times New Roman"/>
          <w:sz w:val="24"/>
          <w:szCs w:val="24"/>
        </w:rPr>
        <w:t xml:space="preserve">. </w:t>
      </w:r>
      <w:r w:rsidRPr="00D106EA">
        <w:rPr>
          <w:rFonts w:ascii="Times New Roman" w:hAnsi="Times New Roman"/>
          <w:sz w:val="24"/>
          <w:szCs w:val="24"/>
        </w:rPr>
        <w:t xml:space="preserve">Вместе с тем, </w:t>
      </w:r>
      <w:r>
        <w:rPr>
          <w:rFonts w:ascii="Times New Roman" w:hAnsi="Times New Roman"/>
          <w:sz w:val="24"/>
          <w:szCs w:val="24"/>
        </w:rPr>
        <w:t>продолжительное время</w:t>
      </w:r>
      <w:r w:rsidRPr="00D106EA">
        <w:rPr>
          <w:rFonts w:ascii="Times New Roman" w:hAnsi="Times New Roman"/>
          <w:sz w:val="24"/>
          <w:szCs w:val="24"/>
        </w:rPr>
        <w:t xml:space="preserve"> ежемесячная доплата отдельн</w:t>
      </w:r>
      <w:r>
        <w:rPr>
          <w:rFonts w:ascii="Times New Roman" w:hAnsi="Times New Roman"/>
          <w:sz w:val="24"/>
          <w:szCs w:val="24"/>
        </w:rPr>
        <w:t>ому</w:t>
      </w:r>
      <w:r w:rsidRPr="00D106EA">
        <w:rPr>
          <w:rFonts w:ascii="Times New Roman" w:hAnsi="Times New Roman"/>
          <w:sz w:val="24"/>
          <w:szCs w:val="24"/>
        </w:rPr>
        <w:t xml:space="preserve"> сотрудник</w:t>
      </w:r>
      <w:r>
        <w:rPr>
          <w:rFonts w:ascii="Times New Roman" w:hAnsi="Times New Roman"/>
          <w:sz w:val="24"/>
          <w:szCs w:val="24"/>
        </w:rPr>
        <w:t xml:space="preserve">у без </w:t>
      </w:r>
      <w:r w:rsidRPr="00011913">
        <w:rPr>
          <w:rFonts w:ascii="Times New Roman" w:eastAsia="Times New Roman" w:hAnsi="Times New Roman"/>
          <w:sz w:val="24"/>
          <w:szCs w:val="24"/>
        </w:rPr>
        <w:t>распорядительн</w:t>
      </w:r>
      <w:r>
        <w:rPr>
          <w:rFonts w:ascii="Times New Roman" w:eastAsia="Times New Roman" w:hAnsi="Times New Roman"/>
          <w:sz w:val="24"/>
          <w:szCs w:val="24"/>
        </w:rPr>
        <w:t>ого</w:t>
      </w:r>
      <w:r w:rsidRPr="00011913">
        <w:rPr>
          <w:rFonts w:ascii="Times New Roman" w:eastAsia="Times New Roman" w:hAnsi="Times New Roman"/>
          <w:sz w:val="24"/>
          <w:szCs w:val="24"/>
        </w:rPr>
        <w:t xml:space="preserve"> документ</w:t>
      </w:r>
      <w:r>
        <w:rPr>
          <w:rFonts w:ascii="Times New Roman" w:eastAsia="Times New Roman" w:hAnsi="Times New Roman"/>
          <w:sz w:val="24"/>
          <w:szCs w:val="24"/>
        </w:rPr>
        <w:t>а</w:t>
      </w:r>
      <w:r w:rsidRPr="00011913">
        <w:rPr>
          <w:rFonts w:ascii="Times New Roman" w:eastAsia="Times New Roman" w:hAnsi="Times New Roman"/>
          <w:sz w:val="24"/>
          <w:szCs w:val="24"/>
        </w:rPr>
        <w:t xml:space="preserve"> о назначении</w:t>
      </w:r>
      <w:r>
        <w:rPr>
          <w:rFonts w:ascii="Times New Roman" w:eastAsia="Times New Roman" w:hAnsi="Times New Roman"/>
          <w:sz w:val="24"/>
          <w:szCs w:val="24"/>
        </w:rPr>
        <w:t xml:space="preserve"> конкретного размера ежемесячной доплаты</w:t>
      </w:r>
      <w:r>
        <w:rPr>
          <w:rFonts w:ascii="Times New Roman" w:hAnsi="Times New Roman"/>
          <w:sz w:val="24"/>
          <w:szCs w:val="24"/>
        </w:rPr>
        <w:t xml:space="preserve"> выплачивалась</w:t>
      </w:r>
      <w:r w:rsidRPr="00011913">
        <w:rPr>
          <w:rFonts w:ascii="Times New Roman" w:hAnsi="Times New Roman"/>
          <w:sz w:val="24"/>
          <w:szCs w:val="24"/>
        </w:rPr>
        <w:t xml:space="preserve"> в повышенном размере</w:t>
      </w:r>
      <w:r w:rsidRPr="00011913">
        <w:rPr>
          <w:rFonts w:ascii="Times New Roman" w:eastAsia="Times New Roman" w:hAnsi="Times New Roman"/>
          <w:sz w:val="24"/>
          <w:szCs w:val="24"/>
        </w:rPr>
        <w:t xml:space="preserve"> </w:t>
      </w:r>
      <w:r w:rsidRPr="00D02544">
        <w:rPr>
          <w:rFonts w:ascii="Times New Roman" w:eastAsia="Times New Roman" w:hAnsi="Times New Roman"/>
          <w:bCs/>
          <w:sz w:val="24"/>
          <w:szCs w:val="24"/>
        </w:rPr>
        <w:t>188% должностного оклада</w:t>
      </w:r>
      <w:r>
        <w:rPr>
          <w:rFonts w:ascii="Times New Roman" w:hAnsi="Times New Roman"/>
          <w:bCs/>
          <w:sz w:val="24"/>
          <w:szCs w:val="24"/>
        </w:rPr>
        <w:t>.</w:t>
      </w:r>
    </w:p>
    <w:p w14:paraId="1CE05E75" w14:textId="77777777" w:rsidR="00141394" w:rsidRPr="00091888" w:rsidRDefault="00141394" w:rsidP="00141394">
      <w:pPr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91888">
        <w:rPr>
          <w:rFonts w:ascii="Times New Roman" w:eastAsia="Calibri" w:hAnsi="Times New Roman" w:cs="Times New Roman"/>
          <w:sz w:val="24"/>
          <w:szCs w:val="24"/>
        </w:rPr>
        <w:t>9. В</w:t>
      </w:r>
      <w:r w:rsidRPr="00091888">
        <w:rPr>
          <w:rFonts w:ascii="Times New Roman" w:eastAsia="Times New Roman" w:hAnsi="Times New Roman" w:cs="Times New Roman"/>
          <w:sz w:val="24"/>
          <w:szCs w:val="24"/>
        </w:rPr>
        <w:t xml:space="preserve"> утвержденных нормативно-правовых актах Учреждения, действующих в проверяемом периоде установлены</w:t>
      </w:r>
      <w:r w:rsidRPr="00091888">
        <w:rPr>
          <w:rFonts w:ascii="Times New Roman" w:eastAsia="Calibri" w:hAnsi="Times New Roman" w:cs="Times New Roman"/>
          <w:sz w:val="24"/>
          <w:szCs w:val="24"/>
        </w:rPr>
        <w:t xml:space="preserve"> противоречия в части размеров единовременных выплат </w:t>
      </w:r>
      <w:r w:rsidRPr="00091888">
        <w:rPr>
          <w:rFonts w:ascii="Times New Roman" w:eastAsia="Times New Roman" w:hAnsi="Times New Roman" w:cs="Times New Roman"/>
          <w:sz w:val="24"/>
          <w:szCs w:val="24"/>
        </w:rPr>
        <w:t xml:space="preserve">сотрудникам при </w:t>
      </w:r>
      <w:r w:rsidRPr="00091888">
        <w:rPr>
          <w:rFonts w:ascii="Times New Roman" w:eastAsia="Times New Roman" w:hAnsi="Times New Roman" w:cs="Times New Roman"/>
          <w:bCs/>
          <w:sz w:val="24"/>
          <w:szCs w:val="24"/>
        </w:rPr>
        <w:t>предоставлении ежегодного оплачиваемого отпуска.</w:t>
      </w:r>
    </w:p>
    <w:p w14:paraId="66947289" w14:textId="77777777" w:rsidR="00141394" w:rsidRPr="00091888" w:rsidRDefault="00141394" w:rsidP="00141394">
      <w:pPr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091888">
        <w:rPr>
          <w:rFonts w:ascii="Times New Roman" w:eastAsia="Times New Roman" w:hAnsi="Times New Roman" w:cs="Times New Roman"/>
          <w:bCs/>
          <w:sz w:val="24"/>
          <w:szCs w:val="24"/>
        </w:rPr>
        <w:t xml:space="preserve">10. </w:t>
      </w:r>
      <w:r w:rsidRPr="00091888">
        <w:rPr>
          <w:rFonts w:ascii="Times New Roman" w:eastAsia="Calibri" w:hAnsi="Times New Roman" w:cs="Times New Roman"/>
          <w:bCs/>
          <w:sz w:val="24"/>
          <w:szCs w:val="24"/>
        </w:rPr>
        <w:t>Расходы на выплату компенсации дополнительного отпуска в сумме 14 685,72 руб. признаны неэффективным использованием бюджетных средств.</w:t>
      </w:r>
    </w:p>
    <w:p w14:paraId="67FAEF46" w14:textId="77777777" w:rsidR="00141394" w:rsidRPr="00E45FB5" w:rsidRDefault="00141394" w:rsidP="00141394">
      <w:pPr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091888">
        <w:rPr>
          <w:rFonts w:ascii="Times New Roman" w:eastAsia="Calibri" w:hAnsi="Times New Roman" w:cs="Times New Roman"/>
          <w:bCs/>
          <w:sz w:val="24"/>
          <w:szCs w:val="24"/>
        </w:rPr>
        <w:t>11.Допущено необоснованное использование бюджетных средств в части выплаты премии в сумме 8196 руб.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293E82">
        <w:rPr>
          <w:rFonts w:ascii="Times New Roman" w:hAnsi="Times New Roman"/>
          <w:sz w:val="24"/>
          <w:szCs w:val="24"/>
        </w:rPr>
        <w:t xml:space="preserve">В соответствии </w:t>
      </w:r>
      <w:r w:rsidRPr="00293E82">
        <w:rPr>
          <w:rFonts w:ascii="Times New Roman" w:eastAsia="Times New Roman" w:hAnsi="Times New Roman"/>
          <w:sz w:val="24"/>
          <w:szCs w:val="24"/>
        </w:rPr>
        <w:t xml:space="preserve">распоряжения администрации Убеженского сельского поселения от 28 февраля 2022 года </w:t>
      </w:r>
      <w:bookmarkStart w:id="2" w:name="_Hlk120030065"/>
      <w:r w:rsidRPr="00293E82">
        <w:rPr>
          <w:rFonts w:ascii="Times New Roman" w:eastAsia="Times New Roman" w:hAnsi="Times New Roman"/>
          <w:sz w:val="24"/>
          <w:szCs w:val="24"/>
        </w:rPr>
        <w:t xml:space="preserve">начальнику </w:t>
      </w:r>
      <w:r w:rsidRPr="00293E82">
        <w:rPr>
          <w:rFonts w:ascii="Times New Roman" w:hAnsi="Times New Roman"/>
          <w:sz w:val="24"/>
          <w:szCs w:val="24"/>
          <w:shd w:val="clear" w:color="auto" w:fill="FFFFFF"/>
        </w:rPr>
        <w:t>МКУ УПЦБ</w:t>
      </w:r>
      <w:bookmarkEnd w:id="2"/>
      <w:r w:rsidRPr="00293E82">
        <w:rPr>
          <w:rFonts w:ascii="Times New Roman" w:eastAsia="Times New Roman" w:hAnsi="Times New Roman"/>
          <w:sz w:val="24"/>
          <w:szCs w:val="24"/>
        </w:rPr>
        <w:t xml:space="preserve"> назначена премия за январь-февраль 2022 года в размере 8196 руб. Вместе с тем, фактически премиальные выплаты начислены и выплачены </w:t>
      </w:r>
      <w:r>
        <w:rPr>
          <w:rFonts w:ascii="Times New Roman" w:eastAsia="Times New Roman" w:hAnsi="Times New Roman"/>
          <w:sz w:val="24"/>
          <w:szCs w:val="24"/>
        </w:rPr>
        <w:t xml:space="preserve">без распорядительного </w:t>
      </w:r>
      <w:r w:rsidRPr="00E45FB5">
        <w:rPr>
          <w:rFonts w:ascii="Times New Roman" w:eastAsia="Times New Roman" w:hAnsi="Times New Roman"/>
          <w:sz w:val="24"/>
          <w:szCs w:val="24"/>
        </w:rPr>
        <w:t xml:space="preserve">документа о назначении премиальных выплат заблаговременно (в январе) в сумме – 4098 руб. </w:t>
      </w:r>
      <w:r w:rsidRPr="00E45FB5">
        <w:rPr>
          <w:rFonts w:ascii="Times New Roman" w:hAnsi="Times New Roman"/>
          <w:sz w:val="24"/>
          <w:szCs w:val="24"/>
        </w:rPr>
        <w:t>Аналогичная ситуация установлена и в апреле 2022 года</w:t>
      </w:r>
      <w:r>
        <w:rPr>
          <w:rFonts w:ascii="Times New Roman" w:hAnsi="Times New Roman"/>
          <w:b/>
          <w:sz w:val="24"/>
          <w:szCs w:val="24"/>
        </w:rPr>
        <w:t>.</w:t>
      </w:r>
      <w:r w:rsidRPr="00E45FB5">
        <w:rPr>
          <w:rFonts w:ascii="Times New Roman" w:hAnsi="Times New Roman"/>
          <w:b/>
          <w:sz w:val="24"/>
          <w:szCs w:val="24"/>
        </w:rPr>
        <w:t xml:space="preserve"> </w:t>
      </w:r>
    </w:p>
    <w:p w14:paraId="38A55B67" w14:textId="77777777" w:rsidR="00FE1A63" w:rsidRPr="00141394" w:rsidRDefault="00FE1A63" w:rsidP="00141394"/>
    <w:sectPr w:rsidR="00FE1A63" w:rsidRPr="001413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ED419E"/>
    <w:multiLevelType w:val="hybridMultilevel"/>
    <w:tmpl w:val="589A9A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6846CE"/>
    <w:multiLevelType w:val="hybridMultilevel"/>
    <w:tmpl w:val="F3FEF08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74564D"/>
    <w:multiLevelType w:val="hybridMultilevel"/>
    <w:tmpl w:val="FA8A4786"/>
    <w:lvl w:ilvl="0" w:tplc="94CCCE62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0970"/>
    <w:rsid w:val="00013B21"/>
    <w:rsid w:val="00052381"/>
    <w:rsid w:val="00076216"/>
    <w:rsid w:val="00086B3E"/>
    <w:rsid w:val="00097D47"/>
    <w:rsid w:val="000F06DD"/>
    <w:rsid w:val="00141394"/>
    <w:rsid w:val="00182A11"/>
    <w:rsid w:val="00192C8D"/>
    <w:rsid w:val="001C41BE"/>
    <w:rsid w:val="001E338B"/>
    <w:rsid w:val="0020105F"/>
    <w:rsid w:val="00282BEF"/>
    <w:rsid w:val="00282F14"/>
    <w:rsid w:val="002F43FC"/>
    <w:rsid w:val="00320970"/>
    <w:rsid w:val="00337054"/>
    <w:rsid w:val="00342E77"/>
    <w:rsid w:val="0037059F"/>
    <w:rsid w:val="00432A29"/>
    <w:rsid w:val="004625D8"/>
    <w:rsid w:val="0048131A"/>
    <w:rsid w:val="0048628C"/>
    <w:rsid w:val="004E01BD"/>
    <w:rsid w:val="005923AD"/>
    <w:rsid w:val="00597112"/>
    <w:rsid w:val="005D3719"/>
    <w:rsid w:val="005E72B4"/>
    <w:rsid w:val="0063491B"/>
    <w:rsid w:val="00657B0A"/>
    <w:rsid w:val="006C6DA6"/>
    <w:rsid w:val="00705C66"/>
    <w:rsid w:val="00720116"/>
    <w:rsid w:val="007253C8"/>
    <w:rsid w:val="00761A68"/>
    <w:rsid w:val="00763AE7"/>
    <w:rsid w:val="00775264"/>
    <w:rsid w:val="007902DF"/>
    <w:rsid w:val="007B206A"/>
    <w:rsid w:val="007D33F0"/>
    <w:rsid w:val="007E4049"/>
    <w:rsid w:val="007F7EC4"/>
    <w:rsid w:val="00801B22"/>
    <w:rsid w:val="00811FC5"/>
    <w:rsid w:val="00845753"/>
    <w:rsid w:val="00850CB9"/>
    <w:rsid w:val="00871183"/>
    <w:rsid w:val="0087456E"/>
    <w:rsid w:val="00911DBD"/>
    <w:rsid w:val="00943F08"/>
    <w:rsid w:val="0095539E"/>
    <w:rsid w:val="00971C78"/>
    <w:rsid w:val="00A4626B"/>
    <w:rsid w:val="00A473CC"/>
    <w:rsid w:val="00AF476B"/>
    <w:rsid w:val="00C77ABE"/>
    <w:rsid w:val="00D36C04"/>
    <w:rsid w:val="00D411A5"/>
    <w:rsid w:val="00D857F9"/>
    <w:rsid w:val="00D92533"/>
    <w:rsid w:val="00E4393E"/>
    <w:rsid w:val="00E87D84"/>
    <w:rsid w:val="00EB62E9"/>
    <w:rsid w:val="00EC158C"/>
    <w:rsid w:val="00F00B3F"/>
    <w:rsid w:val="00F50872"/>
    <w:rsid w:val="00F7322E"/>
    <w:rsid w:val="00F75839"/>
    <w:rsid w:val="00FE1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7A4FE7"/>
  <w15:docId w15:val="{E01D37A7-D217-415E-965E-9D5AC53ABF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4">
    <w:name w:val="Сетка таблицы4"/>
    <w:basedOn w:val="a1"/>
    <w:next w:val="a3"/>
    <w:uiPriority w:val="59"/>
    <w:rsid w:val="00EB62E9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semiHidden/>
    <w:unhideWhenUsed/>
    <w:rsid w:val="00EB62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00B3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8BDFB7-70F9-4808-899E-D33B258B85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663</Words>
  <Characters>3781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Вася</dc:creator>
  <cp:lastModifiedBy>User</cp:lastModifiedBy>
  <cp:revision>25</cp:revision>
  <dcterms:created xsi:type="dcterms:W3CDTF">2020-12-24T13:52:00Z</dcterms:created>
  <dcterms:modified xsi:type="dcterms:W3CDTF">2023-02-15T10:18:00Z</dcterms:modified>
</cp:coreProperties>
</file>